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80" w:lineRule="exact"/>
        <w:rPr>
          <w:rFonts w:hint="eastAsia" w:ascii="宋体" w:hAnsi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</w:rPr>
        <w:t>附件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参会回执表：</w:t>
      </w:r>
      <w:r>
        <w:rPr>
          <w:rFonts w:hint="eastAsia" w:ascii="宋体" w:hAnsi="宋体"/>
          <w:bCs/>
          <w:w w:val="90"/>
          <w:sz w:val="30"/>
          <w:szCs w:val="30"/>
          <w:lang w:val="en-US" w:eastAsia="zh-CN"/>
        </w:rPr>
        <w:t>江苏省化学化工学会会员单位老师报名表</w:t>
      </w:r>
    </w:p>
    <w:p>
      <w:pPr>
        <w:adjustRightInd w:val="0"/>
        <w:snapToGrid w:val="0"/>
        <w:spacing w:line="380" w:lineRule="exact"/>
        <w:ind w:left="2711" w:hanging="2711" w:hangingChars="900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default" w:ascii="宋体" w:hAnsi="宋体"/>
          <w:b/>
          <w:sz w:val="30"/>
          <w:szCs w:val="30"/>
          <w:lang w:val="en-US" w:eastAsia="zh-CN"/>
        </w:rPr>
        <w:t>“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2020全国绿色化工催化加氢技术、催化剂开发及工业应用交流研讨会</w:t>
      </w:r>
      <w:r>
        <w:rPr>
          <w:rFonts w:hint="default" w:ascii="宋体" w:hAnsi="宋体"/>
          <w:b/>
          <w:sz w:val="30"/>
          <w:szCs w:val="30"/>
          <w:lang w:val="en-US" w:eastAsia="zh-CN"/>
        </w:rPr>
        <w:t>”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---</w:t>
      </w:r>
      <w:r>
        <w:rPr>
          <w:rFonts w:hint="eastAsia" w:ascii="宋体" w:hAnsi="宋体"/>
          <w:b/>
          <w:bCs/>
          <w:sz w:val="30"/>
          <w:szCs w:val="30"/>
        </w:rPr>
        <w:t>回执表</w:t>
      </w:r>
      <w:r>
        <w:rPr>
          <w:rFonts w:ascii="宋体" w:hAnsi="宋体"/>
          <w:sz w:val="30"/>
          <w:szCs w:val="30"/>
        </w:rPr>
        <w:t xml:space="preserve"> </w:t>
      </w:r>
    </w:p>
    <w:p>
      <w:pPr>
        <w:adjustRightInd w:val="0"/>
        <w:snapToGrid w:val="0"/>
        <w:spacing w:line="380" w:lineRule="exact"/>
        <w:rPr>
          <w:rFonts w:ascii="宋体" w:hAnsi="宋体" w:cs="宋体"/>
          <w:w w:val="90"/>
          <w:sz w:val="30"/>
          <w:szCs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794"/>
        <w:gridCol w:w="1004"/>
        <w:gridCol w:w="1158"/>
        <w:gridCol w:w="721"/>
        <w:gridCol w:w="899"/>
        <w:gridCol w:w="1646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单位名称</w:t>
            </w:r>
          </w:p>
        </w:tc>
        <w:tc>
          <w:tcPr>
            <w:tcW w:w="457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联系人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地  址</w:t>
            </w:r>
          </w:p>
        </w:tc>
        <w:tc>
          <w:tcPr>
            <w:tcW w:w="4576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邮  编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姓  名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性别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职务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电 话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" w:hanging="1"/>
              <w:jc w:val="center"/>
              <w:rPr>
                <w:rFonts w:ascii="宋体" w:hAnsi="宋体" w:cs="Arial"/>
                <w:sz w:val="30"/>
                <w:szCs w:val="30"/>
              </w:rPr>
            </w:pPr>
            <w:r>
              <w:rPr>
                <w:rFonts w:hint="eastAsia" w:ascii="宋体" w:hAnsi="宋体" w:cs="Arial"/>
                <w:sz w:val="30"/>
                <w:szCs w:val="30"/>
                <w:lang w:val="en-US" w:eastAsia="zh-CN"/>
              </w:rPr>
              <w:t>微信/</w:t>
            </w:r>
            <w:r>
              <w:rPr>
                <w:rFonts w:hint="eastAsia" w:ascii="宋体" w:hAnsi="宋体" w:cs="Arial"/>
                <w:sz w:val="30"/>
                <w:szCs w:val="30"/>
              </w:rPr>
              <w:t>E-mail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手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30"/>
                <w:szCs w:val="30"/>
                <w:lang w:val="en-US" w:eastAsia="zh-CN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30"/>
                <w:szCs w:val="30"/>
                <w:lang w:val="en-US" w:eastAsia="zh-CN"/>
              </w:rPr>
            </w:pP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30"/>
                <w:szCs w:val="30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30"/>
                <w:szCs w:val="30"/>
                <w:lang w:eastAsia="zh-CN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30"/>
                <w:szCs w:val="30"/>
                <w:lang w:eastAsia="zh-CN"/>
              </w:rPr>
            </w:pP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住宿：单间○标间合住○不住○</w:t>
            </w:r>
          </w:p>
        </w:tc>
        <w:tc>
          <w:tcPr>
            <w:tcW w:w="4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会务费：提前汇款○  现场交款○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2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是否参加会议发言：是○  否○ </w:t>
            </w:r>
          </w:p>
          <w:p>
            <w:pPr>
              <w:spacing w:line="440" w:lineRule="exact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发言题目:                                             </w:t>
            </w:r>
          </w:p>
          <w:p>
            <w:pPr>
              <w:spacing w:line="440" w:lineRule="exact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备注：1、需要解决技术难题或者关注热点问题</w:t>
            </w:r>
          </w:p>
          <w:p>
            <w:pPr>
              <w:spacing w:line="440" w:lineRule="exact"/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2、如果提前汇款，请与会务组索取汇款账号，请提交开票信息：三证合一开票资料。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是否提交论文：是○  否○</w:t>
            </w:r>
          </w:p>
        </w:tc>
        <w:tc>
          <w:tcPr>
            <w:tcW w:w="4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发票开具：会务费○  培训费○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92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电话/传真：010-60354362     手    机：18515638512</w:t>
            </w:r>
            <w:r>
              <w:rPr>
                <w:rFonts w:hint="eastAsia" w:ascii="宋体" w:hAnsi="宋体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同微信</w:t>
            </w:r>
            <w:r>
              <w:rPr>
                <w:rFonts w:hint="eastAsia" w:ascii="宋体" w:hAnsi="宋体"/>
                <w:sz w:val="30"/>
                <w:szCs w:val="30"/>
                <w:lang w:eastAsia="zh-CN"/>
              </w:rPr>
              <w:t>）</w:t>
            </w:r>
          </w:p>
          <w:p>
            <w:pPr>
              <w:spacing w:line="440" w:lineRule="exact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联 系 人: 姜岩言 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30"/>
                <w:szCs w:val="30"/>
                <w:lang w:eastAsia="zh-CN"/>
              </w:rPr>
              <w:t>张老师</w:t>
            </w:r>
            <w:r>
              <w:rPr>
                <w:rFonts w:hint="eastAsia" w:ascii="宋体" w:hAnsi="宋体"/>
                <w:sz w:val="30"/>
                <w:szCs w:val="30"/>
              </w:rPr>
              <w:t xml:space="preserve">           </w:t>
            </w:r>
          </w:p>
          <w:p>
            <w:pPr>
              <w:spacing w:line="440" w:lineRule="exact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电子邮箱：</w:t>
            </w:r>
            <w:r>
              <w:rPr>
                <w:rFonts w:hint="eastAsia" w:ascii="宋体" w:hAnsi="宋体"/>
                <w:sz w:val="30"/>
                <w:szCs w:val="30"/>
              </w:rPr>
              <w:fldChar w:fldCharType="begin"/>
            </w:r>
            <w:r>
              <w:rPr>
                <w:rFonts w:hint="eastAsia" w:ascii="宋体" w:hAnsi="宋体"/>
                <w:sz w:val="30"/>
                <w:szCs w:val="30"/>
              </w:rPr>
              <w:instrText xml:space="preserve"> HYPERLINK "mailto:jiangyanyan@vip.163.com" </w:instrText>
            </w:r>
            <w:r>
              <w:rPr>
                <w:rFonts w:hint="eastAsia" w:ascii="宋体" w:hAnsi="宋体"/>
                <w:sz w:val="30"/>
                <w:szCs w:val="30"/>
              </w:rPr>
              <w:fldChar w:fldCharType="separate"/>
            </w:r>
            <w:r>
              <w:rPr>
                <w:rFonts w:hint="eastAsia" w:ascii="宋体" w:hAnsi="宋体"/>
                <w:sz w:val="30"/>
                <w:szCs w:val="30"/>
              </w:rPr>
              <w:t>jiangyanyan@vip.163.com</w:t>
            </w:r>
            <w:r>
              <w:rPr>
                <w:rFonts w:hint="eastAsia" w:ascii="宋体" w:hAnsi="宋体"/>
                <w:sz w:val="30"/>
                <w:szCs w:val="30"/>
              </w:rPr>
              <w:fldChar w:fldCharType="end"/>
            </w:r>
          </w:p>
          <w:p>
            <w:pPr>
              <w:spacing w:line="440" w:lineRule="exact"/>
              <w:rPr>
                <w:rFonts w:hint="eastAsia" w:ascii="宋体" w:hAnsi="宋体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380" w:lineRule="exact"/>
        <w:rPr>
          <w:rFonts w:hint="eastAsia" w:ascii="宋体" w:hAnsi="宋体"/>
          <w:color w:val="000000"/>
          <w:w w:val="90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656" w:right="1558" w:bottom="222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E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jia</dc:creator>
  <cp:lastModifiedBy>jia</cp:lastModifiedBy>
  <dcterms:modified xsi:type="dcterms:W3CDTF">2020-09-08T03:31:09Z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